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7E22F803" w:rsidR="0026113B" w:rsidRPr="00F26555" w:rsidRDefault="00B80C42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Trigger Launcher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D13FD07" w:rsidR="00384A08" w:rsidRPr="00DB0013" w:rsidRDefault="00056BDA" w:rsidP="00250CC3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 w:rsidRPr="00DB0013">
              <w:rPr>
                <w:color w:val="000000" w:themeColor="text1"/>
                <w:sz w:val="28"/>
                <w:szCs w:val="28"/>
              </w:rPr>
              <w:fldChar w:fldCharType="begin"/>
            </w:r>
            <w:r w:rsidRPr="00DB0013">
              <w:rPr>
                <w:color w:val="000000" w:themeColor="text1"/>
                <w:sz w:val="28"/>
                <w:szCs w:val="28"/>
              </w:rPr>
              <w:instrText xml:space="preserve"> PLACEHOLDER "[Subject]" \* MERGEFORMAT </w:instrText>
            </w:r>
            <w:r w:rsidRPr="00DB0013">
              <w:rPr>
                <w:color w:val="000000" w:themeColor="text1"/>
                <w:sz w:val="28"/>
                <w:szCs w:val="28"/>
              </w:rPr>
              <w:fldChar w:fldCharType="separate"/>
            </w:r>
            <w:r w:rsidR="00F26555" w:rsidRPr="00DB0013">
              <w:rPr>
                <w:color w:val="000000" w:themeColor="text1"/>
                <w:sz w:val="28"/>
                <w:szCs w:val="28"/>
              </w:rPr>
              <w:t>Beginner</w:t>
            </w:r>
            <w:r w:rsidRPr="00DB0013">
              <w:rPr>
                <w:color w:val="000000" w:themeColor="text1"/>
                <w:sz w:val="28"/>
                <w:szCs w:val="28"/>
              </w:rPr>
              <w:fldChar w:fldCharType="end"/>
            </w:r>
            <w:r w:rsidR="00F26555" w:rsidRPr="00DB0013">
              <w:rPr>
                <w:color w:val="000000" w:themeColor="text1"/>
                <w:sz w:val="28"/>
                <w:szCs w:val="28"/>
              </w:rPr>
              <w:t xml:space="preserve"> - </w:t>
            </w:r>
            <w:r w:rsidR="00250CC3"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D410266" w:rsidR="00A03075" w:rsidRPr="00F26555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>
              <w:t>Project Goal</w:t>
            </w:r>
          </w:p>
          <w:p w14:paraId="4F655DB1" w14:textId="4EC6A7AB" w:rsidR="00A03075" w:rsidRDefault="00B80C42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>Build</w:t>
            </w:r>
            <w:r w:rsidR="00250CC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and </w:t>
            </w: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modify a simple trigger-release </w:t>
            </w:r>
            <w:r w:rsidR="00250CC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launcher that </w:t>
            </w:r>
            <w:r w:rsidR="00E90179">
              <w:rPr>
                <w:rFonts w:ascii="Arial" w:eastAsia="Times New Roman" w:hAnsi="Arial" w:cs="Arial"/>
                <w:color w:val="000000" w:themeColor="text1"/>
                <w:szCs w:val="28"/>
              </w:rPr>
              <w:t>shoots</w:t>
            </w:r>
            <w:r w:rsidR="00250CC3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at least 10 feet.</w:t>
            </w:r>
            <w:r w:rsidR="00C83B2F">
              <w:rPr>
                <w:rFonts w:ascii="Arial" w:eastAsia="Times New Roman" w:hAnsi="Arial" w:cs="Arial"/>
                <w:color w:val="000000" w:themeColor="text1"/>
                <w:szCs w:val="28"/>
              </w:rPr>
              <w:t xml:space="preserve"> </w:t>
            </w:r>
          </w:p>
          <w:p w14:paraId="7EC81D99" w14:textId="77777777" w:rsidR="00F011A1" w:rsidRPr="00DB0013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F26555" w:rsidRDefault="00F26555" w:rsidP="00F011A1">
            <w:pPr>
              <w:pStyle w:val="Heading1"/>
              <w:rPr>
                <w:b w:val="0"/>
                <w:bCs/>
              </w:rPr>
            </w:pPr>
            <w:r w:rsidRPr="00F26555">
              <w:t>Design Variables</w:t>
            </w:r>
          </w:p>
          <w:p w14:paraId="094E1586" w14:textId="21916F41" w:rsidR="00250CC3" w:rsidRDefault="00DB0013" w:rsidP="001B6D5A">
            <w:pPr>
              <w:pStyle w:val="ListBullet"/>
              <w:numPr>
                <w:ilvl w:val="0"/>
                <w:numId w:val="0"/>
              </w:numPr>
            </w:pPr>
            <w:r w:rsidRPr="00DB0013">
              <w:t>Number of rubber bands</w:t>
            </w:r>
            <w:r w:rsidR="001B6D5A">
              <w:t>, l</w:t>
            </w:r>
            <w:r w:rsidR="00250CC3">
              <w:t>ength of the launcher</w:t>
            </w:r>
            <w:r w:rsidR="001B6D5A">
              <w:t>, n</w:t>
            </w:r>
            <w:r w:rsidR="00250CC3">
              <w:t>umber of combined launchers</w:t>
            </w:r>
          </w:p>
          <w:p w14:paraId="47D43BBE" w14:textId="77777777" w:rsidR="00F011A1" w:rsidRPr="00F011A1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C83B2F" w:rsidRDefault="00DB0013" w:rsidP="00C83B2F">
            <w:pPr>
              <w:pStyle w:val="Heading1"/>
            </w:pPr>
            <w:r w:rsidRPr="00C83B2F">
              <w:t>Key Concepts</w:t>
            </w:r>
          </w:p>
          <w:p w14:paraId="42F658F4" w14:textId="22DC8DDC" w:rsidR="00250CC3" w:rsidRPr="00E90179" w:rsidRDefault="00250CC3" w:rsidP="001B6D5A">
            <w:pPr>
              <w:spacing w:after="0"/>
              <w:rPr>
                <w:szCs w:val="28"/>
              </w:rPr>
            </w:pPr>
            <w:r>
              <w:rPr>
                <w:u w:val="single"/>
              </w:rPr>
              <w:t>Trajectory</w:t>
            </w:r>
            <w:r>
              <w:t xml:space="preserve"> is the path that an object follows through </w:t>
            </w:r>
            <w:r w:rsidRPr="00E90179">
              <w:rPr>
                <w:szCs w:val="28"/>
              </w:rPr>
              <w:t>the air or other fluid</w:t>
            </w:r>
            <w:r w:rsidR="00E90179" w:rsidRPr="00E90179">
              <w:rPr>
                <w:szCs w:val="28"/>
              </w:rPr>
              <w:t>.</w:t>
            </w:r>
          </w:p>
          <w:p w14:paraId="67887972" w14:textId="25755F7A" w:rsidR="00C83B2F" w:rsidRPr="00E90179" w:rsidRDefault="00250CC3" w:rsidP="001B6D5A">
            <w:pPr>
              <w:spacing w:after="0"/>
              <w:rPr>
                <w:szCs w:val="28"/>
              </w:rPr>
            </w:pPr>
            <w:r w:rsidRPr="00E90179">
              <w:rPr>
                <w:szCs w:val="28"/>
                <w:u w:val="single"/>
              </w:rPr>
              <w:t>Trigger</w:t>
            </w:r>
            <w:r w:rsidRPr="00E90179">
              <w:rPr>
                <w:szCs w:val="28"/>
              </w:rPr>
              <w:t xml:space="preserve"> is a device that sets off a mechanism</w:t>
            </w:r>
            <w:r w:rsidR="00E90179" w:rsidRPr="00E90179">
              <w:rPr>
                <w:szCs w:val="28"/>
              </w:rPr>
              <w:t>.</w:t>
            </w:r>
          </w:p>
          <w:p w14:paraId="023AEFCA" w14:textId="7985C326" w:rsidR="00E90179" w:rsidRPr="00E90179" w:rsidRDefault="00E90179" w:rsidP="001B6D5A">
            <w:pPr>
              <w:spacing w:after="0"/>
              <w:rPr>
                <w:szCs w:val="28"/>
              </w:rPr>
            </w:pPr>
            <w:r w:rsidRPr="00E90179">
              <w:rPr>
                <w:rFonts w:ascii="Arial" w:eastAsia="Times New Roman" w:hAnsi="Arial" w:cs="Arial"/>
                <w:color w:val="000000"/>
                <w:szCs w:val="28"/>
                <w:u w:val="single"/>
              </w:rPr>
              <w:t>Energy transformation</w:t>
            </w:r>
            <w:r w:rsidRPr="00E90179">
              <w:rPr>
                <w:rFonts w:ascii="Arial" w:eastAsia="Times New Roman" w:hAnsi="Arial" w:cs="Arial"/>
                <w:color w:val="000000"/>
                <w:szCs w:val="28"/>
              </w:rPr>
              <w:t xml:space="preserve"> is when one kind of energy turns into a different form.</w:t>
            </w:r>
          </w:p>
          <w:bookmarkEnd w:id="1"/>
          <w:p w14:paraId="29D8D401" w14:textId="77777777" w:rsidR="001B6D5A" w:rsidRDefault="001B6D5A" w:rsidP="00250CC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</w:p>
          <w:p w14:paraId="0F5A9A62" w14:textId="77777777" w:rsidR="0026113B" w:rsidRDefault="000F0D33" w:rsidP="001B6D5A">
            <w:pPr>
              <w:pStyle w:val="Heading2"/>
              <w:spacing w:before="0" w:after="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F26555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02709DB6" w14:textId="77777777" w:rsidR="00250CC3" w:rsidRDefault="00250CC3" w:rsidP="001B6D5A">
            <w:pPr>
              <w:spacing w:after="0"/>
            </w:pPr>
            <w:r>
              <w:t>Carefully cut corks into quarters (2 per student)</w:t>
            </w:r>
          </w:p>
          <w:p w14:paraId="44FEFF54" w14:textId="77777777" w:rsidR="001B6D5A" w:rsidRDefault="001B6D5A" w:rsidP="001B6D5A">
            <w:pPr>
              <w:spacing w:after="0"/>
            </w:pPr>
          </w:p>
          <w:p w14:paraId="355EFC4D" w14:textId="1AA52668" w:rsidR="00250CC3" w:rsidRDefault="00250CC3" w:rsidP="001B6D5A">
            <w:pPr>
              <w:pStyle w:val="Heading2"/>
              <w:spacing w:before="0" w:after="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  <w:bookmarkStart w:id="2" w:name="_GoBack"/>
            <w:bookmarkEnd w:id="2"/>
          </w:p>
          <w:p w14:paraId="1A7F35D6" w14:textId="4D50138B" w:rsidR="00250CC3" w:rsidRDefault="00250CC3" w:rsidP="001B6D5A">
            <w:pPr>
              <w:pStyle w:val="ListBullet"/>
            </w:pPr>
            <w:r>
              <w:t>Always aim launchers away from people, even when unloaded.</w:t>
            </w:r>
          </w:p>
          <w:p w14:paraId="69686285" w14:textId="5D9AE63A" w:rsidR="00250CC3" w:rsidRPr="00250CC3" w:rsidRDefault="00250CC3" w:rsidP="00250CC3">
            <w:pPr>
              <w:pStyle w:val="ListBullet"/>
            </w:pPr>
            <w:r>
              <w:t>Launch only cork disks.</w:t>
            </w:r>
          </w:p>
        </w:tc>
        <w:tc>
          <w:tcPr>
            <w:tcW w:w="191" w:type="pct"/>
          </w:tcPr>
          <w:p w14:paraId="64987D47" w14:textId="77777777" w:rsidR="0026113B" w:rsidRPr="00F26555" w:rsidRDefault="0026113B" w:rsidP="00F011A1">
            <w:pPr>
              <w:spacing w:after="0"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F26555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F26555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0F0D33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0F0D33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3D6E17CD" w14:textId="6534B779" w:rsidR="00C83B2F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6 craft stick</w:t>
            </w:r>
          </w:p>
          <w:p w14:paraId="326F8003" w14:textId="77777777" w:rsidR="00250CC3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3 craft cube</w:t>
            </w:r>
          </w:p>
          <w:p w14:paraId="54164F99" w14:textId="77777777" w:rsidR="00250CC3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1 short r.band</w:t>
            </w:r>
          </w:p>
          <w:p w14:paraId="34E7D9A2" w14:textId="77777777" w:rsidR="00250CC3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1 clothespin</w:t>
            </w:r>
          </w:p>
          <w:p w14:paraId="143574E9" w14:textId="1DB6F227" w:rsidR="00250CC3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¼ cork</w:t>
            </w:r>
          </w:p>
          <w:p w14:paraId="267A0C9D" w14:textId="13F3C5B9" w:rsidR="00250CC3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tape</w:t>
            </w:r>
          </w:p>
          <w:p w14:paraId="09F5167D" w14:textId="4C15D816" w:rsidR="00250CC3" w:rsidRPr="001B6D5A" w:rsidRDefault="00250CC3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hot glue</w:t>
            </w:r>
          </w:p>
          <w:p w14:paraId="2AF39DA8" w14:textId="5EF3F2B9" w:rsidR="00F05384" w:rsidRPr="001B6D5A" w:rsidRDefault="00F05384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noProof/>
                <w:color w:val="000000" w:themeColor="text1"/>
                <w:szCs w:val="28"/>
              </w:rPr>
              <w:t>caution tape</w:t>
            </w:r>
          </w:p>
          <w:p w14:paraId="3955264E" w14:textId="77777777" w:rsidR="000F0D33" w:rsidRDefault="000F0D33" w:rsidP="00F011A1">
            <w:pPr>
              <w:spacing w:after="0"/>
              <w:rPr>
                <w:rFonts w:ascii="Lucida Grande" w:hAnsi="Lucida Grande" w:cs="Lucida Grande"/>
                <w:color w:val="000000" w:themeColor="text1"/>
                <w:szCs w:val="28"/>
              </w:rPr>
            </w:pPr>
          </w:p>
          <w:p w14:paraId="12AB6178" w14:textId="361B29AE" w:rsidR="000F0D33" w:rsidRPr="004A017C" w:rsidRDefault="000F0D33" w:rsidP="00F011A1">
            <w:pPr>
              <w:spacing w:after="0"/>
              <w:rPr>
                <w:rFonts w:asciiTheme="majorHAnsi" w:hAnsiTheme="majorHAnsi" w:cstheme="majorHAnsi"/>
                <w:color w:val="000000" w:themeColor="text1"/>
                <w:szCs w:val="28"/>
                <w:u w:val="single"/>
              </w:rPr>
            </w:pPr>
            <w:r w:rsidRPr="004A017C">
              <w:rPr>
                <w:rFonts w:asciiTheme="majorHAnsi" w:hAnsiTheme="majorHAnsi" w:cstheme="majorHAnsi"/>
                <w:color w:val="000000" w:themeColor="text1"/>
                <w:szCs w:val="28"/>
                <w:u w:val="single"/>
              </w:rPr>
              <w:t>Advanced Idea</w:t>
            </w:r>
            <w:r w:rsidR="00B80C42">
              <w:rPr>
                <w:rFonts w:asciiTheme="majorHAnsi" w:hAnsiTheme="majorHAnsi" w:cstheme="majorHAnsi"/>
                <w:color w:val="000000" w:themeColor="text1"/>
                <w:szCs w:val="28"/>
                <w:u w:val="single"/>
              </w:rPr>
              <w:t>s</w:t>
            </w:r>
          </w:p>
          <w:p w14:paraId="430A0EF1" w14:textId="6C410EA8" w:rsidR="00DB0013" w:rsidRPr="001B6D5A" w:rsidRDefault="00B80C42" w:rsidP="00C83B2F">
            <w:pPr>
              <w:spacing w:after="0"/>
              <w:rPr>
                <w:rFonts w:asciiTheme="majorHAnsi" w:hAnsiTheme="majorHAnsi" w:cstheme="majorHAnsi"/>
                <w:i/>
                <w:color w:val="000000" w:themeColor="text1"/>
                <w:szCs w:val="28"/>
              </w:rPr>
            </w:pPr>
            <w:r>
              <w:rPr>
                <w:rFonts w:asciiTheme="majorHAnsi" w:hAnsiTheme="majorHAnsi" w:cstheme="majorHAnsi"/>
                <w:i/>
                <w:color w:val="000000" w:themeColor="text1"/>
                <w:szCs w:val="28"/>
              </w:rPr>
              <w:t xml:space="preserve">Trigger </w:t>
            </w:r>
            <w:r w:rsidR="001B6D5A">
              <w:rPr>
                <w:rFonts w:asciiTheme="majorHAnsi" w:hAnsiTheme="majorHAnsi" w:cstheme="majorHAnsi"/>
                <w:i/>
                <w:color w:val="000000" w:themeColor="text1"/>
                <w:szCs w:val="28"/>
              </w:rPr>
              <w:t>Launcher</w:t>
            </w:r>
            <w:r w:rsidR="001B6D5A" w:rsidRPr="001B6D5A">
              <w:rPr>
                <w:rFonts w:asciiTheme="majorHAnsi" w:hAnsiTheme="majorHAnsi" w:cstheme="majorHAnsi"/>
                <w:i/>
                <w:color w:val="000000" w:themeColor="text1"/>
                <w:szCs w:val="28"/>
              </w:rPr>
              <w:t xml:space="preserve"> Car</w:t>
            </w:r>
          </w:p>
          <w:p w14:paraId="252CA487" w14:textId="28820623" w:rsidR="001B6D5A" w:rsidRPr="001B6D5A" w:rsidRDefault="001B6D5A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4 wheel</w:t>
            </w:r>
          </w:p>
          <w:p w14:paraId="3CB09673" w14:textId="31C48052" w:rsidR="001B6D5A" w:rsidRDefault="001B6D5A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2 skewer</w:t>
            </w:r>
          </w:p>
          <w:p w14:paraId="5A7B9ADC" w14:textId="140A8B99" w:rsidR="001B6D5A" w:rsidRPr="001B6D5A" w:rsidRDefault="001B6D5A" w:rsidP="001B6D5A">
            <w:pPr>
              <w:spacing w:after="0"/>
              <w:ind w:left="-12"/>
              <w:rPr>
                <w:rFonts w:ascii="Arial" w:hAnsi="Arial" w:cs="Arial"/>
                <w:i/>
                <w:noProof/>
                <w:color w:val="000000" w:themeColor="text1"/>
                <w:szCs w:val="28"/>
              </w:rPr>
            </w:pPr>
            <w:r w:rsidRPr="001B6D5A">
              <w:rPr>
                <w:rFonts w:ascii="Arial" w:hAnsi="Arial" w:cs="Arial"/>
                <w:i/>
                <w:noProof/>
                <w:color w:val="000000" w:themeColor="text1"/>
                <w:szCs w:val="28"/>
              </w:rPr>
              <w:t>Hinged Launcher</w:t>
            </w:r>
          </w:p>
          <w:p w14:paraId="24527D00" w14:textId="31A5875A" w:rsidR="001B6D5A" w:rsidRPr="001B6D5A" w:rsidRDefault="001B6D5A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3 cube w/ hole</w:t>
            </w:r>
          </w:p>
          <w:p w14:paraId="0B923E46" w14:textId="45AE0FB7" w:rsidR="001B6D5A" w:rsidRDefault="001B6D5A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 skewer</w:t>
            </w:r>
          </w:p>
          <w:p w14:paraId="419DC8C1" w14:textId="5D2B75D1" w:rsidR="001B6D5A" w:rsidRDefault="001B6D5A" w:rsidP="001B6D5A">
            <w:pPr>
              <w:pStyle w:val="ListParagraph"/>
              <w:numPr>
                <w:ilvl w:val="0"/>
                <w:numId w:val="17"/>
              </w:numPr>
              <w:spacing w:after="0"/>
              <w:ind w:left="348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extra materials</w:t>
            </w:r>
          </w:p>
          <w:p w14:paraId="55EFC6FE" w14:textId="77777777" w:rsidR="001B6D5A" w:rsidRPr="001B6D5A" w:rsidRDefault="001B6D5A" w:rsidP="001B6D5A">
            <w:pPr>
              <w:spacing w:after="0"/>
              <w:ind w:left="-12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</w:p>
          <w:p w14:paraId="57927874" w14:textId="67BC6F63" w:rsidR="001B6D5A" w:rsidRPr="00C83B2F" w:rsidRDefault="001B6D5A" w:rsidP="00C83B2F">
            <w:pPr>
              <w:spacing w:after="0"/>
              <w:rPr>
                <w:rFonts w:ascii="Lucida Grande" w:hAnsi="Lucida Grande" w:cs="Lucida Grande"/>
                <w:color w:val="000000" w:themeColor="text1"/>
                <w:szCs w:val="28"/>
              </w:rPr>
            </w:pPr>
          </w:p>
        </w:tc>
      </w:tr>
    </w:tbl>
    <w:tbl>
      <w:tblPr>
        <w:tblStyle w:val="TableGrid"/>
        <w:tblpPr w:leftFromText="187" w:rightFromText="187" w:vertAnchor="page" w:horzAnchor="page" w:tblpX="749" w:tblpY="99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C83B2F" w:rsidRPr="008842EA" w14:paraId="583CF363" w14:textId="77777777" w:rsidTr="00C83B2F">
        <w:trPr>
          <w:trHeight w:val="107"/>
        </w:trPr>
        <w:tc>
          <w:tcPr>
            <w:tcW w:w="11152" w:type="dxa"/>
            <w:gridSpan w:val="2"/>
          </w:tcPr>
          <w:bookmarkEnd w:id="0"/>
          <w:p w14:paraId="07CCD611" w14:textId="73EC158E" w:rsidR="00C83B2F" w:rsidRPr="00F011A1" w:rsidRDefault="00C83B2F" w:rsidP="00C83B2F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C83B2F" w:rsidRPr="008842EA" w14:paraId="5656BC15" w14:textId="77777777" w:rsidTr="00C83B2F">
        <w:trPr>
          <w:trHeight w:val="106"/>
        </w:trPr>
        <w:tc>
          <w:tcPr>
            <w:tcW w:w="3015" w:type="dxa"/>
          </w:tcPr>
          <w:p w14:paraId="3551F30F" w14:textId="133AAE6C" w:rsidR="00C83B2F" w:rsidRPr="00F011A1" w:rsidRDefault="00C83B2F" w:rsidP="00250CC3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250CC3">
              <w:rPr>
                <w:rFonts w:ascii="Arial" w:hAnsi="Arial" w:cs="Arial"/>
                <w:i/>
                <w:color w:val="000000" w:themeColor="text1"/>
                <w:szCs w:val="28"/>
              </w:rPr>
              <w:t>cork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23E654FA" w14:textId="77777777" w:rsidR="00C83B2F" w:rsidRPr="00F011A1" w:rsidRDefault="00C83B2F" w:rsidP="00C83B2F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C83B2F" w:rsidRPr="008842EA" w14:paraId="5053FAA4" w14:textId="77777777" w:rsidTr="00C83B2F">
        <w:trPr>
          <w:trHeight w:val="636"/>
        </w:trPr>
        <w:tc>
          <w:tcPr>
            <w:tcW w:w="3015" w:type="dxa"/>
          </w:tcPr>
          <w:p w14:paraId="587A537C" w14:textId="7CE00298" w:rsidR="00C83B2F" w:rsidRPr="008842EA" w:rsidRDefault="00250CC3" w:rsidP="00C83B2F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Launching</w:t>
            </w:r>
            <w:r w:rsidR="00C83B2F">
              <w:rPr>
                <w:rFonts w:ascii="Arial" w:hAnsi="Arial" w:cs="Arial"/>
                <w:color w:val="000000" w:themeColor="text1"/>
                <w:szCs w:val="28"/>
              </w:rPr>
              <w:t xml:space="preserve"> less than 10 feet</w:t>
            </w:r>
          </w:p>
        </w:tc>
        <w:tc>
          <w:tcPr>
            <w:tcW w:w="8137" w:type="dxa"/>
          </w:tcPr>
          <w:p w14:paraId="67E19E6D" w14:textId="322FDBEA" w:rsidR="00C83B2F" w:rsidRPr="008842EA" w:rsidRDefault="00250CC3" w:rsidP="00C83B2F">
            <w:pPr>
              <w:pStyle w:val="ListBullet"/>
            </w:pPr>
            <w:r>
              <w:t>The cork is not properly loaded</w:t>
            </w:r>
          </w:p>
          <w:p w14:paraId="66F51C25" w14:textId="423636C0" w:rsidR="00C83B2F" w:rsidRDefault="00250CC3" w:rsidP="00C83B2F">
            <w:pPr>
              <w:pStyle w:val="ListBullet"/>
            </w:pPr>
            <w:r>
              <w:t>The craft sticks are not ‘sta</w:t>
            </w:r>
            <w:r w:rsidR="00E90179">
              <w:t>i</w:t>
            </w:r>
            <w:r>
              <w:t>r-stepping’ down from the trigger</w:t>
            </w:r>
          </w:p>
          <w:p w14:paraId="5587A864" w14:textId="2D269CCB" w:rsidR="00C83B2F" w:rsidRPr="008842EA" w:rsidRDefault="00250CC3" w:rsidP="00C83B2F">
            <w:pPr>
              <w:pStyle w:val="ListBullet"/>
            </w:pPr>
            <w:r>
              <w:t>Use a short rubber band</w:t>
            </w:r>
          </w:p>
        </w:tc>
      </w:tr>
      <w:tr w:rsidR="00C83B2F" w:rsidRPr="008842EA" w14:paraId="741A377D" w14:textId="77777777" w:rsidTr="00C83B2F">
        <w:trPr>
          <w:trHeight w:val="593"/>
        </w:trPr>
        <w:tc>
          <w:tcPr>
            <w:tcW w:w="3015" w:type="dxa"/>
          </w:tcPr>
          <w:p w14:paraId="40C33826" w14:textId="5DCFBC77" w:rsidR="00C83B2F" w:rsidRPr="008842EA" w:rsidRDefault="00C83B2F" w:rsidP="00C83B2F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Launching in an unpredictable or unstable trajectory</w:t>
            </w:r>
          </w:p>
        </w:tc>
        <w:tc>
          <w:tcPr>
            <w:tcW w:w="8137" w:type="dxa"/>
          </w:tcPr>
          <w:p w14:paraId="4A15D26B" w14:textId="77777777" w:rsidR="00E90179" w:rsidRDefault="00E90179" w:rsidP="00E90179">
            <w:pPr>
              <w:pStyle w:val="ListBullet"/>
            </w:pPr>
            <w:r>
              <w:t>The cork is not loaded properly</w:t>
            </w:r>
          </w:p>
          <w:p w14:paraId="5272F78D" w14:textId="34DF4276" w:rsidR="00250CC3" w:rsidRDefault="00250CC3" w:rsidP="00250CC3">
            <w:pPr>
              <w:pStyle w:val="ListBullet"/>
            </w:pPr>
            <w:r>
              <w:t>The craft sticks are not ‘sta</w:t>
            </w:r>
            <w:r w:rsidR="00E90179">
              <w:t>i</w:t>
            </w:r>
            <w:r>
              <w:t>r-stepping’ down from the trigger</w:t>
            </w:r>
          </w:p>
          <w:p w14:paraId="1C4DEA17" w14:textId="0957B917" w:rsidR="001B6D5A" w:rsidRPr="00C83B2F" w:rsidRDefault="001B6D5A" w:rsidP="00C83B2F">
            <w:pPr>
              <w:pStyle w:val="ListBullet"/>
            </w:pPr>
            <w:r>
              <w:t>Something is interfering with the cork when launched</w:t>
            </w:r>
          </w:p>
        </w:tc>
      </w:tr>
    </w:tbl>
    <w:p w14:paraId="5DECDCD6" w14:textId="50AC9EDF" w:rsidR="00F011A1" w:rsidRDefault="00F011A1" w:rsidP="00F011A1">
      <w:pPr>
        <w:spacing w:after="0"/>
        <w:rPr>
          <w:color w:val="000000" w:themeColor="text1"/>
        </w:rPr>
      </w:pPr>
    </w:p>
    <w:p w14:paraId="21DDCC38" w14:textId="283B9F4F" w:rsidR="000F0D33" w:rsidRPr="000F0D33" w:rsidRDefault="000F0D33" w:rsidP="00C83B2F">
      <w:pPr>
        <w:tabs>
          <w:tab w:val="left" w:pos="2275"/>
        </w:tabs>
        <w:spacing w:after="0"/>
      </w:pPr>
    </w:p>
    <w:p w14:paraId="6AFFCAAD" w14:textId="77777777" w:rsidR="00250CC3" w:rsidRDefault="00250CC3">
      <w:pPr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</w:p>
    <w:p w14:paraId="43CC8D94" w14:textId="77777777" w:rsidR="00250CC3" w:rsidRPr="00C81646" w:rsidRDefault="00250CC3" w:rsidP="00250CC3">
      <w:pPr>
        <w:pStyle w:val="Heading1"/>
      </w:pPr>
      <w:r w:rsidRPr="00C81646">
        <w:lastRenderedPageBreak/>
        <w:t>Introduce project name and demonstrate how it works (1 min)</w:t>
      </w:r>
    </w:p>
    <w:p w14:paraId="19604F5E" w14:textId="77777777" w:rsidR="00250CC3" w:rsidRPr="0018504D" w:rsidRDefault="00250CC3" w:rsidP="001B6D5A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Establish safety protocol at the beginning of class</w:t>
      </w:r>
    </w:p>
    <w:p w14:paraId="1ED19281" w14:textId="77777777" w:rsidR="00250CC3" w:rsidRPr="00C81646" w:rsidRDefault="00250CC3" w:rsidP="00250CC3">
      <w:pPr>
        <w:rPr>
          <w:rFonts w:ascii="Arial" w:hAnsi="Arial" w:cs="Arial"/>
          <w:color w:val="000000" w:themeColor="text1"/>
        </w:rPr>
      </w:pPr>
    </w:p>
    <w:p w14:paraId="68EE3208" w14:textId="77777777" w:rsidR="00250CC3" w:rsidRPr="00C81646" w:rsidRDefault="00250CC3" w:rsidP="00250CC3">
      <w:pPr>
        <w:pStyle w:val="Heading1"/>
      </w:pPr>
      <w:r w:rsidRPr="00C81646">
        <w:t>Explain how it works (2 min)</w:t>
      </w:r>
    </w:p>
    <w:p w14:paraId="15024E93" w14:textId="4200F39C" w:rsidR="00250CC3" w:rsidRPr="00C81646" w:rsidRDefault="00250CC3" w:rsidP="00E90179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81646">
        <w:rPr>
          <w:rFonts w:ascii="Arial" w:eastAsia="Times New Roman" w:hAnsi="Arial" w:cs="Arial"/>
          <w:color w:val="000000" w:themeColor="text1"/>
        </w:rPr>
        <w:t xml:space="preserve">Energy is stored in the rubber bands by </w:t>
      </w:r>
      <w:r>
        <w:rPr>
          <w:rFonts w:ascii="Arial" w:eastAsia="Times New Roman" w:hAnsi="Arial" w:cs="Arial"/>
          <w:color w:val="000000" w:themeColor="text1"/>
        </w:rPr>
        <w:t>stretching them.</w:t>
      </w:r>
      <w:r w:rsidR="00E90179">
        <w:rPr>
          <w:rFonts w:ascii="Arial" w:eastAsia="Times New Roman" w:hAnsi="Arial" w:cs="Arial"/>
          <w:color w:val="000000" w:themeColor="text1"/>
        </w:rPr>
        <w:t xml:space="preserve"> </w:t>
      </w:r>
    </w:p>
    <w:p w14:paraId="148D25F0" w14:textId="77777777" w:rsidR="00250CC3" w:rsidRPr="00C81646" w:rsidRDefault="00250CC3" w:rsidP="00E90179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The rubber bands are held in place with a clothespin, which acts as a </w:t>
      </w:r>
      <w:r w:rsidRPr="00E90179">
        <w:rPr>
          <w:rFonts w:ascii="Arial" w:eastAsia="Times New Roman" w:hAnsi="Arial" w:cs="Arial"/>
          <w:color w:val="000000" w:themeColor="text1"/>
          <w:u w:val="single"/>
        </w:rPr>
        <w:t>trigger</w:t>
      </w:r>
      <w:r>
        <w:rPr>
          <w:rFonts w:ascii="Arial" w:eastAsia="Times New Roman" w:hAnsi="Arial" w:cs="Arial"/>
          <w:color w:val="000000" w:themeColor="text1"/>
        </w:rPr>
        <w:t>.</w:t>
      </w:r>
    </w:p>
    <w:p w14:paraId="05F51513" w14:textId="77777777" w:rsidR="00250CC3" w:rsidRPr="00C81646" w:rsidRDefault="00250CC3" w:rsidP="00E90179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A cork disk is placed between the rubber band strands. This holds the cork piece in place and also ensures that the rubber band catches it upon being released.</w:t>
      </w:r>
    </w:p>
    <w:p w14:paraId="263625D0" w14:textId="050E2975" w:rsidR="00250CC3" w:rsidRPr="00E90179" w:rsidRDefault="00250CC3" w:rsidP="00E90179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Pushing the </w:t>
      </w:r>
      <w:r w:rsidRPr="00E90179">
        <w:rPr>
          <w:rFonts w:ascii="Arial" w:eastAsia="Times New Roman" w:hAnsi="Arial" w:cs="Arial"/>
          <w:color w:val="000000" w:themeColor="text1"/>
          <w:u w:val="single"/>
        </w:rPr>
        <w:t>trigger</w:t>
      </w:r>
      <w:r>
        <w:rPr>
          <w:rFonts w:ascii="Arial" w:eastAsia="Times New Roman" w:hAnsi="Arial" w:cs="Arial"/>
          <w:color w:val="000000" w:themeColor="text1"/>
        </w:rPr>
        <w:t xml:space="preserve"> releases</w:t>
      </w:r>
      <w:r w:rsidR="00E90179" w:rsidRPr="00E90179">
        <w:rPr>
          <w:rFonts w:ascii="Arial" w:eastAsia="Times New Roman" w:hAnsi="Arial" w:cs="Arial"/>
          <w:color w:val="000000" w:themeColor="text1"/>
        </w:rPr>
        <w:t xml:space="preserve"> </w:t>
      </w:r>
      <w:r w:rsidR="00E90179">
        <w:rPr>
          <w:rFonts w:ascii="Arial" w:eastAsia="Times New Roman" w:hAnsi="Arial" w:cs="Arial"/>
          <w:color w:val="000000" w:themeColor="text1"/>
        </w:rPr>
        <w:t xml:space="preserve">the rubber bands and the stored </w:t>
      </w:r>
      <w:r w:rsidR="00E90179" w:rsidRPr="00E90179">
        <w:rPr>
          <w:rFonts w:ascii="Arial" w:eastAsia="Times New Roman" w:hAnsi="Arial" w:cs="Arial"/>
          <w:color w:val="000000" w:themeColor="text1"/>
          <w:u w:val="single"/>
        </w:rPr>
        <w:t>energy transforms</w:t>
      </w:r>
      <w:r w:rsidR="00E90179">
        <w:rPr>
          <w:rFonts w:ascii="Arial" w:eastAsia="Times New Roman" w:hAnsi="Arial" w:cs="Arial"/>
          <w:color w:val="000000" w:themeColor="text1"/>
        </w:rPr>
        <w:t xml:space="preserve"> into moving energy (kinetic energy) by launching the cork disk.</w:t>
      </w:r>
    </w:p>
    <w:p w14:paraId="0427C71C" w14:textId="1DA6A3B8" w:rsidR="00E90179" w:rsidRPr="0018504D" w:rsidRDefault="00E90179" w:rsidP="00E90179">
      <w:pPr>
        <w:pStyle w:val="ListParagraph"/>
        <w:numPr>
          <w:ilvl w:val="0"/>
          <w:numId w:val="21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 xml:space="preserve">Define </w:t>
      </w:r>
      <w:r w:rsidRPr="00E90179">
        <w:rPr>
          <w:rFonts w:ascii="Arial" w:eastAsia="Times New Roman" w:hAnsi="Arial" w:cs="Arial"/>
          <w:color w:val="000000" w:themeColor="text1"/>
          <w:u w:val="single"/>
        </w:rPr>
        <w:t>trajectory</w:t>
      </w:r>
      <w:r>
        <w:rPr>
          <w:rFonts w:ascii="Arial" w:eastAsia="Times New Roman" w:hAnsi="Arial" w:cs="Arial"/>
          <w:color w:val="000000" w:themeColor="text1"/>
        </w:rPr>
        <w:t xml:space="preserve">. The user can change the cork’s </w:t>
      </w:r>
      <w:r w:rsidRPr="00E90179">
        <w:rPr>
          <w:rFonts w:ascii="Arial" w:eastAsia="Times New Roman" w:hAnsi="Arial" w:cs="Arial"/>
          <w:color w:val="000000" w:themeColor="text1"/>
          <w:u w:val="single"/>
        </w:rPr>
        <w:t>trajectory</w:t>
      </w:r>
      <w:r>
        <w:rPr>
          <w:rFonts w:ascii="Arial" w:eastAsia="Times New Roman" w:hAnsi="Arial" w:cs="Arial"/>
          <w:color w:val="000000" w:themeColor="text1"/>
        </w:rPr>
        <w:t xml:space="preserve"> by changing the direction the cork shooter is pointed. Aiming higher will create a long arc-like </w:t>
      </w:r>
      <w:r w:rsidRPr="00E90179">
        <w:rPr>
          <w:rFonts w:ascii="Arial" w:eastAsia="Times New Roman" w:hAnsi="Arial" w:cs="Arial"/>
          <w:color w:val="000000" w:themeColor="text1"/>
          <w:u w:val="single"/>
        </w:rPr>
        <w:t>trajectory</w:t>
      </w:r>
      <w:r>
        <w:rPr>
          <w:rFonts w:ascii="Arial" w:eastAsia="Times New Roman" w:hAnsi="Arial" w:cs="Arial"/>
          <w:color w:val="000000" w:themeColor="text1"/>
        </w:rPr>
        <w:t xml:space="preserve">, and aiming it straight will create a flatter </w:t>
      </w:r>
      <w:r w:rsidRPr="00E90179">
        <w:rPr>
          <w:rFonts w:ascii="Arial" w:eastAsia="Times New Roman" w:hAnsi="Arial" w:cs="Arial"/>
          <w:color w:val="000000" w:themeColor="text1"/>
          <w:u w:val="single"/>
        </w:rPr>
        <w:t>trajectory</w:t>
      </w:r>
      <w:r>
        <w:rPr>
          <w:rFonts w:ascii="Arial" w:eastAsia="Times New Roman" w:hAnsi="Arial" w:cs="Arial"/>
          <w:color w:val="000000" w:themeColor="text1"/>
        </w:rPr>
        <w:t xml:space="preserve">. </w:t>
      </w:r>
    </w:p>
    <w:p w14:paraId="065560FA" w14:textId="77777777" w:rsidR="00250CC3" w:rsidRPr="00C81646" w:rsidRDefault="00250CC3" w:rsidP="00250CC3">
      <w:pPr>
        <w:rPr>
          <w:rFonts w:ascii="Arial" w:hAnsi="Arial" w:cs="Arial"/>
          <w:color w:val="000000" w:themeColor="text1"/>
        </w:rPr>
      </w:pPr>
    </w:p>
    <w:p w14:paraId="14760414" w14:textId="77777777" w:rsidR="00250CC3" w:rsidRPr="00C81646" w:rsidRDefault="00250CC3" w:rsidP="00250CC3">
      <w:pPr>
        <w:pStyle w:val="Heading1"/>
      </w:pPr>
      <w:r w:rsidRPr="00C81646">
        <w:t>Explain how to use it</w:t>
      </w:r>
      <w:r>
        <w:t xml:space="preserve"> (2 min)</w:t>
      </w:r>
    </w:p>
    <w:p w14:paraId="0E874205" w14:textId="739A26B9" w:rsidR="00250CC3" w:rsidRDefault="00250CC3" w:rsidP="00250CC3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Use one hand to grasp the launcher and also open the trigger.</w:t>
      </w:r>
    </w:p>
    <w:p w14:paraId="75FC699E" w14:textId="77777777" w:rsidR="00250CC3" w:rsidRDefault="00250CC3" w:rsidP="00250CC3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Use your index and middle fingers from the other hand to stretch the rubber band.</w:t>
      </w:r>
    </w:p>
    <w:p w14:paraId="6F6CCE41" w14:textId="225237E7" w:rsidR="00250CC3" w:rsidRDefault="00B15DAB" w:rsidP="00250CC3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Insert the section of rubber band that is between the fingers into the clothespin.</w:t>
      </w:r>
    </w:p>
    <w:p w14:paraId="3C317732" w14:textId="7BCC859C" w:rsidR="00250CC3" w:rsidRDefault="00250CC3" w:rsidP="001B6D5A">
      <w:pPr>
        <w:pStyle w:val="ListParagraph"/>
        <w:numPr>
          <w:ilvl w:val="1"/>
          <w:numId w:val="19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Attempting to load the launcher with just one finger will result in that finger getting stuck in the clothespin.</w:t>
      </w:r>
    </w:p>
    <w:p w14:paraId="50B67C13" w14:textId="77777777" w:rsidR="00250CC3" w:rsidRDefault="00250CC3" w:rsidP="00250CC3">
      <w:pPr>
        <w:pStyle w:val="ListParagraph"/>
        <w:numPr>
          <w:ilvl w:val="0"/>
          <w:numId w:val="13"/>
        </w:numPr>
        <w:spacing w:after="0" w:line="240" w:lineRule="auto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color w:val="000000" w:themeColor="text1"/>
        </w:rPr>
        <w:t>Place the cork disk between the rubber band strands. Aim away from people and fire!</w:t>
      </w:r>
    </w:p>
    <w:p w14:paraId="03C2C69D" w14:textId="77777777" w:rsidR="00250CC3" w:rsidRPr="0018504D" w:rsidRDefault="00250CC3" w:rsidP="00250CC3">
      <w:pPr>
        <w:pStyle w:val="ListParagraph"/>
        <w:rPr>
          <w:rFonts w:ascii="Arial" w:eastAsia="Times New Roman" w:hAnsi="Arial" w:cs="Arial"/>
          <w:color w:val="000000" w:themeColor="text1"/>
        </w:rPr>
      </w:pPr>
      <w:r>
        <w:rPr>
          <w:rFonts w:ascii="Arial" w:eastAsia="Times New Roman" w:hAnsi="Arial" w:cs="Arial"/>
          <w:noProof/>
          <w:color w:val="000000" w:themeColor="text1"/>
        </w:rPr>
        <w:drawing>
          <wp:inline distT="0" distB="0" distL="0" distR="0" wp14:anchorId="58346211" wp14:editId="43BB025C">
            <wp:extent cx="3771900" cy="1655864"/>
            <wp:effectExtent l="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3013" cy="1656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A231D" w14:textId="77777777" w:rsidR="00250CC3" w:rsidRPr="00C81646" w:rsidRDefault="00250CC3" w:rsidP="00250CC3">
      <w:pPr>
        <w:pStyle w:val="Heading1"/>
      </w:pPr>
      <w:r w:rsidRPr="00C81646">
        <w:t>Show students how to build the Basic Example</w:t>
      </w:r>
      <w:r>
        <w:t xml:space="preserve"> (5 min)</w:t>
      </w:r>
    </w:p>
    <w:p w14:paraId="51320493" w14:textId="53E9D9A9" w:rsidR="00250CC3" w:rsidRPr="00C81646" w:rsidRDefault="00250CC3" w:rsidP="001B6D5A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81646">
        <w:rPr>
          <w:rFonts w:ascii="Arial" w:hAnsi="Arial" w:cs="Arial"/>
          <w:color w:val="000000" w:themeColor="text1"/>
        </w:rPr>
        <w:t xml:space="preserve">Quickly demonstrate how to build a </w:t>
      </w:r>
      <w:r w:rsidR="00B80C42">
        <w:rPr>
          <w:rFonts w:ascii="Arial" w:hAnsi="Arial" w:cs="Arial"/>
          <w:color w:val="000000" w:themeColor="text1"/>
        </w:rPr>
        <w:t>trigger launcher</w:t>
      </w:r>
      <w:r w:rsidRPr="00C81646">
        <w:rPr>
          <w:rFonts w:ascii="Arial" w:hAnsi="Arial" w:cs="Arial"/>
          <w:color w:val="000000" w:themeColor="text1"/>
        </w:rPr>
        <w:t xml:space="preserve"> from start to finish.</w:t>
      </w:r>
    </w:p>
    <w:p w14:paraId="06E64A9B" w14:textId="77777777" w:rsidR="00250CC3" w:rsidRPr="00C81646" w:rsidRDefault="00250CC3" w:rsidP="00250CC3">
      <w:pPr>
        <w:rPr>
          <w:rFonts w:ascii="Arial" w:hAnsi="Arial" w:cs="Arial"/>
          <w:color w:val="000000" w:themeColor="text1"/>
        </w:rPr>
      </w:pPr>
    </w:p>
    <w:p w14:paraId="4BC8CF8F" w14:textId="77777777" w:rsidR="00250CC3" w:rsidRPr="00C81646" w:rsidRDefault="00250CC3" w:rsidP="00250CC3">
      <w:pPr>
        <w:pStyle w:val="Heading1"/>
      </w:pPr>
      <w:r w:rsidRPr="00C81646">
        <w:t>Support redesigning</w:t>
      </w:r>
      <w:r>
        <w:t xml:space="preserve"> (1 min)</w:t>
      </w:r>
    </w:p>
    <w:p w14:paraId="71CF8414" w14:textId="3012E983" w:rsidR="00250CC3" w:rsidRDefault="00250CC3" w:rsidP="001B6D5A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 w:themeColor="text1"/>
        </w:rPr>
      </w:pPr>
      <w:r w:rsidRPr="00C81646">
        <w:rPr>
          <w:rFonts w:ascii="Arial" w:hAnsi="Arial" w:cs="Arial"/>
          <w:color w:val="000000" w:themeColor="text1"/>
        </w:rPr>
        <w:t xml:space="preserve">Tell students that </w:t>
      </w:r>
      <w:r>
        <w:rPr>
          <w:rFonts w:ascii="Arial" w:hAnsi="Arial" w:cs="Arial"/>
          <w:color w:val="000000" w:themeColor="text1"/>
        </w:rPr>
        <w:t xml:space="preserve">this project is pretty </w:t>
      </w:r>
      <w:r w:rsidR="00B15DAB">
        <w:rPr>
          <w:rFonts w:ascii="Arial" w:hAnsi="Arial" w:cs="Arial"/>
          <w:color w:val="000000" w:themeColor="text1"/>
        </w:rPr>
        <w:t>simple</w:t>
      </w:r>
      <w:r>
        <w:rPr>
          <w:rFonts w:ascii="Arial" w:hAnsi="Arial" w:cs="Arial"/>
          <w:color w:val="000000" w:themeColor="text1"/>
        </w:rPr>
        <w:t>, so they should think of ways to make their design better than yours.</w:t>
      </w:r>
    </w:p>
    <w:p w14:paraId="18FE2237" w14:textId="43078CFE" w:rsidR="00F277E6" w:rsidRPr="00B15DAB" w:rsidRDefault="00B15DAB" w:rsidP="00B15DAB">
      <w:pPr>
        <w:pStyle w:val="ListParagraph"/>
        <w:numPr>
          <w:ilvl w:val="0"/>
          <w:numId w:val="18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Name</w:t>
      </w:r>
      <w:r w:rsidR="00250CC3">
        <w:rPr>
          <w:rFonts w:ascii="Arial" w:hAnsi="Arial" w:cs="Arial"/>
          <w:color w:val="000000" w:themeColor="text1"/>
        </w:rPr>
        <w:t xml:space="preserve"> some suggestions such as making a double or triple launcher, or adding more rubber bands, or making their launcher twice as long.</w:t>
      </w:r>
    </w:p>
    <w:sectPr w:rsidR="00F277E6" w:rsidRPr="00B15DAB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7FC72" w14:textId="77777777" w:rsidR="00A217E2" w:rsidRDefault="00A217E2">
      <w:pPr>
        <w:spacing w:after="0" w:line="240" w:lineRule="auto"/>
      </w:pPr>
      <w:r>
        <w:separator/>
      </w:r>
    </w:p>
  </w:endnote>
  <w:endnote w:type="continuationSeparator" w:id="0">
    <w:p w14:paraId="132C222F" w14:textId="77777777" w:rsidR="00A217E2" w:rsidRDefault="00A21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05BC1" w14:textId="77777777" w:rsidR="00A217E2" w:rsidRDefault="00A217E2">
      <w:pPr>
        <w:spacing w:after="0" w:line="240" w:lineRule="auto"/>
      </w:pPr>
      <w:r>
        <w:separator/>
      </w:r>
    </w:p>
  </w:footnote>
  <w:footnote w:type="continuationSeparator" w:id="0">
    <w:p w14:paraId="7F41EE2E" w14:textId="77777777" w:rsidR="00A217E2" w:rsidRDefault="00A21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477B4"/>
    <w:multiLevelType w:val="hybridMultilevel"/>
    <w:tmpl w:val="FD5C5488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4016C"/>
    <w:multiLevelType w:val="hybridMultilevel"/>
    <w:tmpl w:val="0996113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35F78"/>
    <w:multiLevelType w:val="hybridMultilevel"/>
    <w:tmpl w:val="9A0C3AD2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85200"/>
    <w:multiLevelType w:val="hybridMultilevel"/>
    <w:tmpl w:val="0F1CE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2E5"/>
    <w:multiLevelType w:val="hybridMultilevel"/>
    <w:tmpl w:val="D5D63126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13"/>
  </w:num>
  <w:num w:numId="10">
    <w:abstractNumId w:val="12"/>
  </w:num>
  <w:num w:numId="11">
    <w:abstractNumId w:val="14"/>
  </w:num>
  <w:num w:numId="12">
    <w:abstractNumId w:val="3"/>
  </w:num>
  <w:num w:numId="13">
    <w:abstractNumId w:val="17"/>
  </w:num>
  <w:num w:numId="14">
    <w:abstractNumId w:val="15"/>
  </w:num>
  <w:num w:numId="15">
    <w:abstractNumId w:val="11"/>
  </w:num>
  <w:num w:numId="16">
    <w:abstractNumId w:val="9"/>
  </w:num>
  <w:num w:numId="17">
    <w:abstractNumId w:val="16"/>
  </w:num>
  <w:num w:numId="18">
    <w:abstractNumId w:val="4"/>
  </w:num>
  <w:num w:numId="19">
    <w:abstractNumId w:val="7"/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56BDA"/>
    <w:rsid w:val="00062EFE"/>
    <w:rsid w:val="00090017"/>
    <w:rsid w:val="000F0D33"/>
    <w:rsid w:val="00165340"/>
    <w:rsid w:val="001845BE"/>
    <w:rsid w:val="001B6D5A"/>
    <w:rsid w:val="001D3F69"/>
    <w:rsid w:val="001F4E23"/>
    <w:rsid w:val="00250CC3"/>
    <w:rsid w:val="0026113B"/>
    <w:rsid w:val="002F1886"/>
    <w:rsid w:val="002F444C"/>
    <w:rsid w:val="003606E0"/>
    <w:rsid w:val="00384A08"/>
    <w:rsid w:val="0044266D"/>
    <w:rsid w:val="004A017C"/>
    <w:rsid w:val="004A5130"/>
    <w:rsid w:val="004D7BD4"/>
    <w:rsid w:val="004F0094"/>
    <w:rsid w:val="0067573E"/>
    <w:rsid w:val="00782074"/>
    <w:rsid w:val="00792D99"/>
    <w:rsid w:val="008B714F"/>
    <w:rsid w:val="008C2A28"/>
    <w:rsid w:val="009008A6"/>
    <w:rsid w:val="009042A3"/>
    <w:rsid w:val="009D619F"/>
    <w:rsid w:val="009F709B"/>
    <w:rsid w:val="00A03075"/>
    <w:rsid w:val="00A217E2"/>
    <w:rsid w:val="00A52A7F"/>
    <w:rsid w:val="00AF28CB"/>
    <w:rsid w:val="00B15DAB"/>
    <w:rsid w:val="00B64F98"/>
    <w:rsid w:val="00B80C42"/>
    <w:rsid w:val="00C64A94"/>
    <w:rsid w:val="00C660B1"/>
    <w:rsid w:val="00C83B2F"/>
    <w:rsid w:val="00D07354"/>
    <w:rsid w:val="00D350A4"/>
    <w:rsid w:val="00D52277"/>
    <w:rsid w:val="00DB0013"/>
    <w:rsid w:val="00E20E90"/>
    <w:rsid w:val="00E90179"/>
    <w:rsid w:val="00F011A1"/>
    <w:rsid w:val="00F05384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4.jpeg"/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9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8</cp:revision>
  <dcterms:created xsi:type="dcterms:W3CDTF">2014-06-30T02:38:00Z</dcterms:created>
  <dcterms:modified xsi:type="dcterms:W3CDTF">2018-10-20T18:38:00Z</dcterms:modified>
  <cp:category/>
</cp:coreProperties>
</file>